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DA" w:rsidRDefault="00C13D95">
      <w:r>
        <w:rPr>
          <w:noProof/>
        </w:rPr>
        <w:pict>
          <v:group id="_x0000_s1030" style="position:absolute;margin-left:-45pt;margin-top:-46.85pt;width:538.6pt;height:121.9pt;z-index:251659264" coordorigin="1069923,1054207" coordsize="68400,15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069923;top:1054207;width:13680;height:11160" o:cliptowrap="t">
              <v:stroke>
                <o:left v:ext="view" joinstyle="miter"/>
                <o:top v:ext="view" joinstyle="miter"/>
                <o:right v:ext="view" joinstyle="miter"/>
                <o:bottom v:ext="view" joinstyle="miter"/>
              </v:stroke>
              <v:imagedata r:id="rId6" o:title="" croptop="9307f" cropbottom="8143f" cropleft="9175f" cropright="6554f" gain="40632f" blacklevel="22938f" recolortarget="#009"/>
            </v:shape>
            <v:shapetype id="_x0000_t202" coordsize="21600,21600" o:spt="202" path="m,l,21600r21600,l21600,xe">
              <v:stroke joinstyle="miter"/>
              <v:path gradientshapeok="t" o:connecttype="rect"/>
            </v:shapetype>
            <v:shape id="_x0000_s1032" type="#_x0000_t202" style="position:absolute;left:1069923;top:1054207;width:68400;height:15480;mso-wrap-distance-left:2.88pt;mso-wrap-distance-top:2.88pt;mso-wrap-distance-right:2.88pt;mso-wrap-distance-bottom:2.88pt" filled="f" stroked="f" insetpen="t" o:cliptowrap="t">
              <v:shadow color="#ccc"/>
              <v:textbox style="mso-column-margin:2mm" inset="2.88pt,2.88pt,2.88pt,2.88pt">
                <w:txbxContent>
                  <w:p w:rsidR="000B6ADA" w:rsidRPr="006842DF" w:rsidRDefault="000B6ADA" w:rsidP="000B6ADA">
                    <w:pPr>
                      <w:widowControl w:val="0"/>
                      <w:jc w:val="right"/>
                      <w:rPr>
                        <w:rFonts w:ascii="Calibri" w:hAnsi="Calibri"/>
                        <w:color w:val="000099"/>
                        <w:sz w:val="44"/>
                        <w:szCs w:val="44"/>
                      </w:rPr>
                    </w:pPr>
                    <w:r w:rsidRPr="006842DF">
                      <w:rPr>
                        <w:rFonts w:ascii="Calibri" w:hAnsi="Calibri"/>
                        <w:color w:val="000099"/>
                        <w:sz w:val="44"/>
                        <w:szCs w:val="44"/>
                      </w:rPr>
                      <w:t>The Parish of St Mary &amp; Christ Church, Hendon</w:t>
                    </w:r>
                  </w:p>
                  <w:p w:rsidR="000B6ADA" w:rsidRPr="006842DF" w:rsidRDefault="000B6ADA" w:rsidP="000B6ADA">
                    <w:pPr>
                      <w:widowControl w:val="0"/>
                      <w:jc w:val="right"/>
                      <w:rPr>
                        <w:rFonts w:ascii="Calibri" w:hAnsi="Calibri"/>
                        <w:i/>
                        <w:color w:val="000099"/>
                        <w:sz w:val="22"/>
                        <w:szCs w:val="22"/>
                      </w:rPr>
                    </w:pPr>
                    <w:r w:rsidRPr="006842DF">
                      <w:rPr>
                        <w:rFonts w:ascii="Calibri" w:hAnsi="Calibri"/>
                        <w:i/>
                        <w:color w:val="000099"/>
                        <w:sz w:val="22"/>
                        <w:szCs w:val="22"/>
                      </w:rPr>
                      <w:t>www.hendonparish.org.uk</w:t>
                    </w:r>
                  </w:p>
                  <w:p w:rsidR="000B6ADA" w:rsidRPr="006842DF" w:rsidRDefault="000B6ADA" w:rsidP="000B6ADA">
                    <w:pPr>
                      <w:widowControl w:val="0"/>
                      <w:jc w:val="right"/>
                      <w:rPr>
                        <w:rFonts w:ascii="Calibri" w:hAnsi="Calibri"/>
                        <w:color w:val="000099"/>
                        <w:sz w:val="16"/>
                        <w:szCs w:val="16"/>
                      </w:rPr>
                    </w:pPr>
                  </w:p>
                  <w:p w:rsidR="000B6ADA" w:rsidRPr="006842DF" w:rsidRDefault="000B6ADA" w:rsidP="000B6ADA">
                    <w:pPr>
                      <w:widowControl w:val="0"/>
                      <w:jc w:val="right"/>
                      <w:rPr>
                        <w:rFonts w:ascii="Calibri" w:hAnsi="Calibri"/>
                        <w:color w:val="000099"/>
                        <w:sz w:val="22"/>
                        <w:szCs w:val="22"/>
                      </w:rPr>
                    </w:pPr>
                    <w:r>
                      <w:rPr>
                        <w:rFonts w:ascii="Calibri" w:hAnsi="Calibri"/>
                        <w:color w:val="000099"/>
                        <w:sz w:val="22"/>
                        <w:szCs w:val="22"/>
                      </w:rPr>
                      <w:t>The Parish Office</w:t>
                    </w:r>
                  </w:p>
                  <w:p w:rsidR="000B6ADA" w:rsidRPr="006842DF" w:rsidRDefault="000B6ADA" w:rsidP="000B6ADA">
                    <w:pPr>
                      <w:widowControl w:val="0"/>
                      <w:jc w:val="right"/>
                      <w:rPr>
                        <w:rFonts w:ascii="Calibri" w:hAnsi="Calibri"/>
                        <w:color w:val="000099"/>
                        <w:sz w:val="22"/>
                        <w:szCs w:val="22"/>
                      </w:rPr>
                    </w:pPr>
                    <w:r>
                      <w:rPr>
                        <w:rFonts w:ascii="Calibri" w:hAnsi="Calibri"/>
                        <w:color w:val="000099"/>
                        <w:sz w:val="22"/>
                        <w:szCs w:val="22"/>
                      </w:rPr>
                      <w:t>St Mary’s Church</w:t>
                    </w:r>
                  </w:p>
                  <w:p w:rsidR="000B6ADA" w:rsidRPr="006842DF" w:rsidRDefault="000B6ADA" w:rsidP="000B6ADA">
                    <w:pPr>
                      <w:widowControl w:val="0"/>
                      <w:jc w:val="right"/>
                      <w:rPr>
                        <w:rFonts w:ascii="Calibri" w:hAnsi="Calibri"/>
                        <w:color w:val="000099"/>
                        <w:sz w:val="22"/>
                        <w:szCs w:val="22"/>
                      </w:rPr>
                    </w:pPr>
                    <w:r>
                      <w:rPr>
                        <w:rFonts w:ascii="Calibri" w:hAnsi="Calibri"/>
                        <w:color w:val="000099"/>
                        <w:sz w:val="22"/>
                        <w:szCs w:val="22"/>
                      </w:rPr>
                      <w:t xml:space="preserve">49 Church </w:t>
                    </w:r>
                    <w:proofErr w:type="gramStart"/>
                    <w:r>
                      <w:rPr>
                        <w:rFonts w:ascii="Calibri" w:hAnsi="Calibri"/>
                        <w:color w:val="000099"/>
                        <w:sz w:val="22"/>
                        <w:szCs w:val="22"/>
                      </w:rPr>
                      <w:t>End</w:t>
                    </w:r>
                    <w:proofErr w:type="gramEnd"/>
                  </w:p>
                  <w:p w:rsidR="000B6ADA" w:rsidRPr="006842DF" w:rsidRDefault="000B6ADA" w:rsidP="000B6ADA">
                    <w:pPr>
                      <w:widowControl w:val="0"/>
                      <w:jc w:val="right"/>
                      <w:rPr>
                        <w:rFonts w:ascii="Calibri" w:hAnsi="Calibri"/>
                        <w:color w:val="000099"/>
                        <w:sz w:val="22"/>
                        <w:szCs w:val="22"/>
                      </w:rPr>
                    </w:pPr>
                    <w:r w:rsidRPr="006842DF">
                      <w:rPr>
                        <w:rFonts w:ascii="Calibri" w:hAnsi="Calibri"/>
                        <w:color w:val="000099"/>
                        <w:sz w:val="22"/>
                        <w:szCs w:val="22"/>
                      </w:rPr>
                      <w:t>London</w:t>
                    </w:r>
                  </w:p>
                  <w:p w:rsidR="000B6ADA" w:rsidRPr="006842DF" w:rsidRDefault="000B6ADA" w:rsidP="000B6ADA">
                    <w:pPr>
                      <w:widowControl w:val="0"/>
                      <w:jc w:val="right"/>
                      <w:rPr>
                        <w:rFonts w:ascii="Calibri" w:hAnsi="Calibri"/>
                        <w:color w:val="000099"/>
                        <w:sz w:val="22"/>
                        <w:szCs w:val="22"/>
                      </w:rPr>
                    </w:pPr>
                    <w:r>
                      <w:rPr>
                        <w:rFonts w:ascii="Calibri" w:hAnsi="Calibri"/>
                        <w:color w:val="000099"/>
                        <w:sz w:val="22"/>
                        <w:szCs w:val="22"/>
                      </w:rPr>
                      <w:t>NW4 4JT</w:t>
                    </w:r>
                  </w:p>
                  <w:p w:rsidR="000B6ADA" w:rsidRPr="006842DF" w:rsidRDefault="000B6ADA" w:rsidP="000B6ADA">
                    <w:pPr>
                      <w:widowControl w:val="0"/>
                      <w:rPr>
                        <w:rFonts w:ascii="Calibri" w:hAnsi="Calibri"/>
                        <w:color w:val="000099"/>
                        <w:sz w:val="24"/>
                        <w:szCs w:val="24"/>
                      </w:rPr>
                    </w:pPr>
                    <w:r w:rsidRPr="006842DF">
                      <w:rPr>
                        <w:rFonts w:ascii="Calibri" w:hAnsi="Calibri"/>
                        <w:color w:val="000099"/>
                        <w:sz w:val="24"/>
                        <w:szCs w:val="24"/>
                      </w:rPr>
                      <w:t> </w:t>
                    </w:r>
                  </w:p>
                </w:txbxContent>
              </v:textbox>
            </v:shape>
            <v:shape id="_x0000_s1033" type="#_x0000_t202" style="position:absolute;left:1069923;top:1065007;width:21600;height:4680;mso-wrap-distance-left:2.88pt;mso-wrap-distance-top:2.88pt;mso-wrap-distance-right:2.88pt;mso-wrap-distance-bottom:2.88pt" filled="f" stroked="f" insetpen="t" o:cliptowrap="t">
              <v:shadow color="#ccc"/>
              <v:textbox style="mso-column-margin:2mm" inset="2.88pt,2.88pt,2.88pt,2.88pt">
                <w:txbxContent>
                  <w:p w:rsidR="000B6ADA" w:rsidRPr="006842DF" w:rsidRDefault="000B6ADA" w:rsidP="000B6ADA">
                    <w:pPr>
                      <w:widowControl w:val="0"/>
                      <w:rPr>
                        <w:rFonts w:ascii="Calibri" w:hAnsi="Calibri"/>
                        <w:color w:val="000099"/>
                        <w:sz w:val="22"/>
                        <w:szCs w:val="22"/>
                      </w:rPr>
                    </w:pPr>
                    <w:r w:rsidRPr="006842DF">
                      <w:rPr>
                        <w:rFonts w:ascii="Calibri" w:hAnsi="Calibri"/>
                        <w:color w:val="000099"/>
                        <w:sz w:val="22"/>
                        <w:szCs w:val="22"/>
                      </w:rPr>
                      <w:t>Tel: 020 820</w:t>
                    </w:r>
                    <w:r>
                      <w:rPr>
                        <w:rFonts w:ascii="Calibri" w:hAnsi="Calibri"/>
                        <w:color w:val="000099"/>
                        <w:sz w:val="22"/>
                        <w:szCs w:val="22"/>
                      </w:rPr>
                      <w:t>3</w:t>
                    </w:r>
                    <w:r w:rsidRPr="006842DF">
                      <w:rPr>
                        <w:rFonts w:ascii="Calibri" w:hAnsi="Calibri"/>
                        <w:color w:val="000099"/>
                        <w:sz w:val="22"/>
                        <w:szCs w:val="22"/>
                      </w:rPr>
                      <w:t xml:space="preserve"> </w:t>
                    </w:r>
                    <w:r>
                      <w:rPr>
                        <w:rFonts w:ascii="Calibri" w:hAnsi="Calibri"/>
                        <w:color w:val="000099"/>
                        <w:sz w:val="22"/>
                        <w:szCs w:val="22"/>
                      </w:rPr>
                      <w:t>4232</w:t>
                    </w:r>
                  </w:p>
                  <w:p w:rsidR="000B6ADA" w:rsidRPr="006842DF" w:rsidRDefault="000B6ADA" w:rsidP="000B6ADA">
                    <w:pPr>
                      <w:widowControl w:val="0"/>
                      <w:rPr>
                        <w:rFonts w:ascii="Calibri" w:hAnsi="Calibri"/>
                        <w:color w:val="000099"/>
                        <w:sz w:val="22"/>
                        <w:szCs w:val="22"/>
                      </w:rPr>
                    </w:pPr>
                    <w:r>
                      <w:rPr>
                        <w:rFonts w:ascii="Calibri" w:hAnsi="Calibri"/>
                        <w:color w:val="000099"/>
                        <w:sz w:val="22"/>
                        <w:szCs w:val="22"/>
                      </w:rPr>
                      <w:t>office@hendonparish.org.uk</w:t>
                    </w:r>
                  </w:p>
                </w:txbxContent>
              </v:textbox>
            </v:shape>
          </v:group>
        </w:pict>
      </w:r>
    </w:p>
    <w:p w:rsidR="000B6ADA" w:rsidRDefault="000B6ADA"/>
    <w:p w:rsidR="000B6ADA" w:rsidRDefault="000B6ADA"/>
    <w:p w:rsidR="000B6ADA" w:rsidRDefault="000B6ADA"/>
    <w:p w:rsidR="000B6ADA" w:rsidRDefault="000B6ADA"/>
    <w:p w:rsidR="000B6ADA" w:rsidRDefault="000B6ADA"/>
    <w:p w:rsidR="000B6ADA" w:rsidRDefault="000B6ADA"/>
    <w:p w:rsidR="000B6ADA" w:rsidRDefault="000B6ADA"/>
    <w:p w:rsidR="00DE1532" w:rsidRDefault="00DE1532" w:rsidP="00DE1532">
      <w:pPr>
        <w:pStyle w:val="BodyText"/>
        <w:jc w:val="center"/>
        <w:rPr>
          <w:b/>
          <w:sz w:val="20"/>
          <w:szCs w:val="20"/>
        </w:rPr>
      </w:pPr>
      <w:r w:rsidRPr="00D57F38">
        <w:rPr>
          <w:b/>
          <w:sz w:val="20"/>
          <w:szCs w:val="20"/>
        </w:rPr>
        <w:t>GENERAL PRIVACY NOTICE</w:t>
      </w:r>
    </w:p>
    <w:p w:rsidR="00DE1532" w:rsidRPr="00D57F38" w:rsidRDefault="00DE1532" w:rsidP="00DE1532">
      <w:pPr>
        <w:pStyle w:val="BodyText"/>
        <w:jc w:val="center"/>
        <w:rPr>
          <w:b/>
          <w:sz w:val="20"/>
          <w:szCs w:val="20"/>
        </w:rPr>
      </w:pPr>
    </w:p>
    <w:p w:rsidR="00DE1532" w:rsidRPr="00D57F38" w:rsidRDefault="00DE1532" w:rsidP="00DE1532">
      <w:pPr>
        <w:pStyle w:val="BodyText"/>
        <w:rPr>
          <w:b/>
          <w:color w:val="000000"/>
          <w:sz w:val="20"/>
          <w:szCs w:val="20"/>
        </w:rPr>
      </w:pPr>
      <w:r w:rsidRPr="00D57F38">
        <w:rPr>
          <w:b/>
          <w:color w:val="000000"/>
          <w:sz w:val="20"/>
          <w:szCs w:val="20"/>
        </w:rPr>
        <w:t>Your personal data – what is it?</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Bill/Act 2017 the General Data Protection Regulation 2016/679 (the “</w:t>
      </w:r>
      <w:proofErr w:type="spellStart"/>
      <w:r w:rsidRPr="00D57F38">
        <w:rPr>
          <w:i/>
          <w:color w:val="000000"/>
          <w:sz w:val="20"/>
          <w:szCs w:val="20"/>
        </w:rPr>
        <w:t>GDPR</w:t>
      </w:r>
      <w:proofErr w:type="spellEnd"/>
      <w:r w:rsidRPr="00D57F38">
        <w:rPr>
          <w:i/>
          <w:color w:val="000000"/>
          <w:sz w:val="20"/>
          <w:szCs w:val="20"/>
        </w:rPr>
        <w:t>” and other legislation relating to personal data and rights such as the Human Rights Act 1998</w:t>
      </w:r>
      <w:r w:rsidRPr="00D57F38">
        <w:rPr>
          <w:color w:val="000000"/>
          <w:sz w:val="20"/>
          <w:szCs w:val="20"/>
        </w:rPr>
        <w:t>].</w:t>
      </w:r>
    </w:p>
    <w:p w:rsidR="00DE1532" w:rsidRPr="00D57F38" w:rsidRDefault="00DE1532" w:rsidP="00DE1532">
      <w:pPr>
        <w:pStyle w:val="BodyText"/>
        <w:rPr>
          <w:color w:val="000000"/>
          <w:sz w:val="20"/>
          <w:szCs w:val="20"/>
        </w:rPr>
      </w:pPr>
    </w:p>
    <w:p w:rsidR="00DE1532" w:rsidRPr="00D57F38" w:rsidRDefault="00DE1532" w:rsidP="00DE1532">
      <w:pPr>
        <w:pStyle w:val="BodyText"/>
        <w:rPr>
          <w:b/>
          <w:color w:val="000000"/>
          <w:sz w:val="20"/>
          <w:szCs w:val="20"/>
        </w:rPr>
      </w:pPr>
      <w:r w:rsidRPr="00D57F38">
        <w:rPr>
          <w:b/>
          <w:color w:val="000000"/>
          <w:sz w:val="20"/>
          <w:szCs w:val="20"/>
        </w:rPr>
        <w:t xml:space="preserve">Who are we? </w:t>
      </w:r>
    </w:p>
    <w:p w:rsidR="00DE1532" w:rsidRPr="00D57F38" w:rsidRDefault="00DE1532" w:rsidP="00DE1532">
      <w:pPr>
        <w:pStyle w:val="BodyText"/>
        <w:rPr>
          <w:b/>
          <w:color w:val="000000"/>
          <w:sz w:val="20"/>
          <w:szCs w:val="20"/>
        </w:rPr>
      </w:pPr>
    </w:p>
    <w:p w:rsidR="00DE1532" w:rsidRDefault="00DE1532" w:rsidP="00DE1532">
      <w:pPr>
        <w:pStyle w:val="BodyText"/>
        <w:rPr>
          <w:color w:val="000000"/>
          <w:sz w:val="20"/>
          <w:szCs w:val="20"/>
        </w:rPr>
      </w:pPr>
      <w:r w:rsidRPr="00D57F38">
        <w:rPr>
          <w:color w:val="000000"/>
          <w:sz w:val="20"/>
          <w:szCs w:val="20"/>
        </w:rPr>
        <w:t xml:space="preserve">This Privacy Notice is provided to you by the </w:t>
      </w:r>
      <w:r>
        <w:rPr>
          <w:color w:val="000000"/>
          <w:sz w:val="20"/>
          <w:szCs w:val="20"/>
        </w:rPr>
        <w:t>P</w:t>
      </w:r>
      <w:r w:rsidRPr="00D57F38">
        <w:rPr>
          <w:color w:val="000000"/>
          <w:sz w:val="20"/>
          <w:szCs w:val="20"/>
        </w:rPr>
        <w:t xml:space="preserve">arochial </w:t>
      </w:r>
      <w:r>
        <w:rPr>
          <w:color w:val="000000"/>
          <w:sz w:val="20"/>
          <w:szCs w:val="20"/>
        </w:rPr>
        <w:t>C</w:t>
      </w:r>
      <w:r w:rsidRPr="00D57F38">
        <w:rPr>
          <w:color w:val="000000"/>
          <w:sz w:val="20"/>
          <w:szCs w:val="20"/>
        </w:rPr>
        <w:t xml:space="preserve">hurch </w:t>
      </w:r>
      <w:r>
        <w:rPr>
          <w:color w:val="000000"/>
          <w:sz w:val="20"/>
          <w:szCs w:val="20"/>
        </w:rPr>
        <w:t>C</w:t>
      </w:r>
      <w:r w:rsidRPr="00D57F38">
        <w:rPr>
          <w:color w:val="000000"/>
          <w:sz w:val="20"/>
          <w:szCs w:val="20"/>
        </w:rPr>
        <w:t>ouncil (</w:t>
      </w:r>
      <w:proofErr w:type="spellStart"/>
      <w:r w:rsidRPr="00D57F38">
        <w:rPr>
          <w:color w:val="000000"/>
          <w:sz w:val="20"/>
          <w:szCs w:val="20"/>
        </w:rPr>
        <w:t>PCC</w:t>
      </w:r>
      <w:proofErr w:type="spellEnd"/>
      <w:r w:rsidRPr="00D57F38">
        <w:rPr>
          <w:color w:val="000000"/>
          <w:sz w:val="20"/>
          <w:szCs w:val="20"/>
        </w:rPr>
        <w:t xml:space="preserve">) of </w:t>
      </w:r>
      <w:r>
        <w:rPr>
          <w:color w:val="000000"/>
          <w:sz w:val="20"/>
          <w:szCs w:val="20"/>
        </w:rPr>
        <w:t xml:space="preserve">St Mary’s and Christ Church </w:t>
      </w:r>
      <w:proofErr w:type="gramStart"/>
      <w:r>
        <w:rPr>
          <w:color w:val="000000"/>
          <w:sz w:val="20"/>
          <w:szCs w:val="20"/>
        </w:rPr>
        <w:t xml:space="preserve">Hendon </w:t>
      </w:r>
      <w:r w:rsidRPr="00D57F38">
        <w:rPr>
          <w:color w:val="000000"/>
          <w:sz w:val="20"/>
          <w:szCs w:val="20"/>
        </w:rPr>
        <w:t xml:space="preserve"> which</w:t>
      </w:r>
      <w:proofErr w:type="gramEnd"/>
      <w:r w:rsidRPr="00D57F38">
        <w:rPr>
          <w:color w:val="000000"/>
          <w:sz w:val="20"/>
          <w:szCs w:val="20"/>
        </w:rPr>
        <w:t xml:space="preserve"> is the data controller for your data. </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The Church of England is made up of a number of different organisations and office-holders who work together to deliver the Church’s mission in each community. </w:t>
      </w:r>
      <w:r>
        <w:rPr>
          <w:color w:val="000000"/>
          <w:sz w:val="20"/>
          <w:szCs w:val="20"/>
        </w:rPr>
        <w:t xml:space="preserve"> </w:t>
      </w:r>
      <w:r w:rsidRPr="00D57F38">
        <w:rPr>
          <w:color w:val="000000"/>
          <w:sz w:val="20"/>
          <w:szCs w:val="20"/>
        </w:rPr>
        <w:t xml:space="preserve">The </w:t>
      </w:r>
      <w:proofErr w:type="spellStart"/>
      <w:r w:rsidRPr="00D57F38">
        <w:rPr>
          <w:color w:val="000000"/>
          <w:sz w:val="20"/>
          <w:szCs w:val="20"/>
        </w:rPr>
        <w:t>PCC</w:t>
      </w:r>
      <w:proofErr w:type="spellEnd"/>
      <w:r w:rsidRPr="00D57F38">
        <w:rPr>
          <w:color w:val="000000"/>
          <w:sz w:val="20"/>
          <w:szCs w:val="20"/>
        </w:rPr>
        <w:t xml:space="preserve"> works together with:</w:t>
      </w:r>
    </w:p>
    <w:p w:rsidR="00DE1532" w:rsidRPr="00D57F38" w:rsidRDefault="00DE1532" w:rsidP="00DE1532">
      <w:pPr>
        <w:pStyle w:val="BodyText"/>
        <w:rPr>
          <w:color w:val="000000"/>
          <w:sz w:val="20"/>
          <w:szCs w:val="20"/>
        </w:rPr>
      </w:pPr>
    </w:p>
    <w:p w:rsidR="00DE1532" w:rsidRPr="00D57F38" w:rsidRDefault="00DE1532" w:rsidP="00DE1532">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incumbe</w:t>
      </w:r>
      <w:r>
        <w:rPr>
          <w:color w:val="000000"/>
          <w:sz w:val="20"/>
          <w:szCs w:val="20"/>
        </w:rPr>
        <w:t xml:space="preserve">nt of the parish, that is, our </w:t>
      </w:r>
      <w:r w:rsidRPr="00D57F38">
        <w:rPr>
          <w:color w:val="000000"/>
          <w:sz w:val="20"/>
          <w:szCs w:val="20"/>
        </w:rPr>
        <w:t xml:space="preserve">vicar </w:t>
      </w:r>
      <w:r>
        <w:rPr>
          <w:color w:val="000000"/>
          <w:sz w:val="20"/>
          <w:szCs w:val="20"/>
        </w:rPr>
        <w:t xml:space="preserve">and any appointed </w:t>
      </w:r>
      <w:r w:rsidR="005C5E2D">
        <w:rPr>
          <w:color w:val="000000"/>
          <w:sz w:val="20"/>
          <w:szCs w:val="20"/>
        </w:rPr>
        <w:t xml:space="preserve">deacons and curates </w:t>
      </w:r>
    </w:p>
    <w:p w:rsidR="00DE1532" w:rsidRPr="00D57F38" w:rsidRDefault="00DE1532" w:rsidP="00DE1532">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bishops of the Diocese of London; and</w:t>
      </w:r>
    </w:p>
    <w:p w:rsidR="00DE1532" w:rsidRPr="00D57F38" w:rsidRDefault="00DE1532" w:rsidP="00DE1532">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proofErr w:type="gramStart"/>
      <w:r w:rsidRPr="00D57F38">
        <w:rPr>
          <w:color w:val="000000"/>
          <w:sz w:val="20"/>
          <w:szCs w:val="20"/>
        </w:rPr>
        <w:t>the</w:t>
      </w:r>
      <w:proofErr w:type="gramEnd"/>
      <w:r w:rsidRPr="00D57F38">
        <w:rPr>
          <w:color w:val="000000"/>
          <w:sz w:val="20"/>
          <w:szCs w:val="20"/>
        </w:rPr>
        <w:t xml:space="preserve"> London Diocesan Fund, which is responsible for the financial and administrative arrangements for the Diocese of London.</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Pr>
          <w:color w:val="000000"/>
          <w:sz w:val="20"/>
          <w:szCs w:val="20"/>
        </w:rPr>
        <w:t xml:space="preserve"> </w:t>
      </w:r>
      <w:r w:rsidRPr="00D57F38">
        <w:rPr>
          <w:color w:val="000000"/>
          <w:sz w:val="20"/>
          <w:szCs w:val="20"/>
        </w:rPr>
        <w:t xml:space="preserve">The organisations referred to above are joint data controllers. </w:t>
      </w:r>
      <w:r>
        <w:rPr>
          <w:color w:val="000000"/>
          <w:sz w:val="20"/>
          <w:szCs w:val="20"/>
        </w:rPr>
        <w:t xml:space="preserve"> </w:t>
      </w:r>
      <w:r w:rsidRPr="00D57F38">
        <w:rPr>
          <w:color w:val="000000"/>
          <w:sz w:val="20"/>
          <w:szCs w:val="20"/>
        </w:rPr>
        <w:t xml:space="preserve">This means we are all responsible to you for how we process your data. </w:t>
      </w:r>
    </w:p>
    <w:p w:rsidR="00DE1532" w:rsidRPr="00D57F38" w:rsidRDefault="00DE1532" w:rsidP="00DE1532">
      <w:pPr>
        <w:pStyle w:val="BodyText"/>
        <w:rPr>
          <w:color w:val="000000"/>
          <w:sz w:val="20"/>
          <w:szCs w:val="20"/>
        </w:rPr>
      </w:pPr>
    </w:p>
    <w:p w:rsidR="00DE1532" w:rsidRPr="00D57F38" w:rsidRDefault="00DE1532" w:rsidP="00DE1532">
      <w:pPr>
        <w:pStyle w:val="BodyText"/>
        <w:rPr>
          <w:b/>
          <w:color w:val="000000"/>
          <w:sz w:val="20"/>
          <w:szCs w:val="20"/>
        </w:rPr>
      </w:pPr>
      <w:r w:rsidRPr="00D57F38">
        <w:rPr>
          <w:color w:val="000000"/>
          <w:sz w:val="20"/>
          <w:szCs w:val="20"/>
        </w:rPr>
        <w:t xml:space="preserve">Each of the data controllers </w:t>
      </w:r>
      <w:proofErr w:type="gramStart"/>
      <w:r w:rsidRPr="00D57F38">
        <w:rPr>
          <w:color w:val="000000"/>
          <w:sz w:val="20"/>
          <w:szCs w:val="20"/>
        </w:rPr>
        <w:t>have</w:t>
      </w:r>
      <w:proofErr w:type="gramEnd"/>
      <w:r w:rsidRPr="00D57F38">
        <w:rPr>
          <w:color w:val="000000"/>
          <w:sz w:val="20"/>
          <w:szCs w:val="20"/>
        </w:rPr>
        <w:t xml:space="preserve"> their own tasks within the Church and a description of what data is processed and for what purpose is set out in this Privacy Notice. </w:t>
      </w:r>
      <w:r>
        <w:rPr>
          <w:color w:val="000000"/>
          <w:sz w:val="20"/>
          <w:szCs w:val="20"/>
        </w:rPr>
        <w:t xml:space="preserve"> </w:t>
      </w:r>
      <w:r w:rsidRPr="00D57F38">
        <w:rPr>
          <w:color w:val="000000"/>
          <w:sz w:val="20"/>
          <w:szCs w:val="20"/>
        </w:rPr>
        <w:t xml:space="preserve">This Privacy Notice is sent to you by the </w:t>
      </w:r>
      <w:proofErr w:type="spellStart"/>
      <w:r w:rsidRPr="00D57F38">
        <w:rPr>
          <w:color w:val="000000"/>
          <w:sz w:val="20"/>
          <w:szCs w:val="20"/>
        </w:rPr>
        <w:t>PCC</w:t>
      </w:r>
      <w:proofErr w:type="spellEnd"/>
      <w:r w:rsidRPr="00D57F38">
        <w:rPr>
          <w:color w:val="000000"/>
          <w:sz w:val="20"/>
          <w:szCs w:val="20"/>
        </w:rPr>
        <w:t xml:space="preserve"> on our own behalf and on behalf of each of these data controllers. </w:t>
      </w:r>
      <w:r>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rsidR="00DE1532" w:rsidRPr="00D57F38" w:rsidRDefault="00DE1532" w:rsidP="00DE1532">
      <w:pPr>
        <w:pStyle w:val="BodyText"/>
        <w:rPr>
          <w:b/>
          <w:color w:val="000000"/>
          <w:sz w:val="20"/>
          <w:szCs w:val="20"/>
        </w:rPr>
      </w:pPr>
    </w:p>
    <w:p w:rsidR="00DE1532" w:rsidRDefault="00DE1532" w:rsidP="00DE1532">
      <w:pPr>
        <w:pStyle w:val="BodyText"/>
        <w:rPr>
          <w:b/>
          <w:color w:val="000000"/>
          <w:sz w:val="20"/>
          <w:szCs w:val="20"/>
        </w:rPr>
      </w:pPr>
      <w:r w:rsidRPr="00D57F38">
        <w:rPr>
          <w:b/>
          <w:color w:val="000000"/>
          <w:sz w:val="20"/>
          <w:szCs w:val="20"/>
        </w:rPr>
        <w:t xml:space="preserve">What data do </w:t>
      </w:r>
      <w:r>
        <w:rPr>
          <w:b/>
          <w:color w:val="000000"/>
          <w:sz w:val="20"/>
          <w:szCs w:val="20"/>
        </w:rPr>
        <w:t xml:space="preserve">the data controllers listed </w:t>
      </w:r>
      <w:proofErr w:type="gramStart"/>
      <w:r>
        <w:rPr>
          <w:b/>
          <w:color w:val="000000"/>
          <w:sz w:val="20"/>
          <w:szCs w:val="20"/>
        </w:rPr>
        <w:t xml:space="preserve">above </w:t>
      </w:r>
      <w:r w:rsidRPr="00D57F38">
        <w:rPr>
          <w:b/>
          <w:color w:val="000000"/>
          <w:sz w:val="20"/>
          <w:szCs w:val="20"/>
        </w:rPr>
        <w:t xml:space="preserve"> process</w:t>
      </w:r>
      <w:proofErr w:type="gramEnd"/>
      <w:r w:rsidRPr="00D57F38">
        <w:rPr>
          <w:b/>
          <w:color w:val="000000"/>
          <w:sz w:val="20"/>
          <w:szCs w:val="20"/>
        </w:rPr>
        <w:t>?</w:t>
      </w:r>
      <w:r>
        <w:rPr>
          <w:b/>
          <w:color w:val="000000"/>
          <w:sz w:val="20"/>
          <w:szCs w:val="20"/>
        </w:rPr>
        <w:t xml:space="preserve">  They will process some or all of the following where necessary to perform their tasks:</w:t>
      </w:r>
      <w:r w:rsidRPr="00D57F38">
        <w:rPr>
          <w:b/>
          <w:color w:val="000000"/>
          <w:sz w:val="20"/>
          <w:szCs w:val="20"/>
        </w:rPr>
        <w:t xml:space="preserve"> </w:t>
      </w:r>
    </w:p>
    <w:p w:rsidR="00DE1532" w:rsidRPr="00D57F38" w:rsidRDefault="00DE1532" w:rsidP="00DE1532">
      <w:pPr>
        <w:pStyle w:val="BodyText"/>
        <w:rPr>
          <w:b/>
          <w:color w:val="000000"/>
          <w:sz w:val="20"/>
          <w:szCs w:val="20"/>
        </w:rPr>
      </w:pPr>
    </w:p>
    <w:p w:rsidR="00DE1532" w:rsidRPr="00D57F38"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Pr>
          <w:color w:val="000000"/>
          <w:sz w:val="20"/>
          <w:szCs w:val="20"/>
        </w:rPr>
        <w:t>, photographs</w:t>
      </w:r>
      <w:r w:rsidRPr="00D57F38">
        <w:rPr>
          <w:color w:val="000000"/>
          <w:sz w:val="20"/>
          <w:szCs w:val="20"/>
        </w:rPr>
        <w:t>;</w:t>
      </w:r>
    </w:p>
    <w:p w:rsidR="00DE1532" w:rsidRPr="00D57F38"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rsidR="00DE1532" w:rsidRPr="00D57F38" w:rsidRDefault="00DE1532" w:rsidP="00DE1532">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rsidR="00DE1532" w:rsidRPr="00D57F38" w:rsidRDefault="00DE1532" w:rsidP="00DE1532">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rsidR="00DE1532" w:rsidRPr="005C5E2D" w:rsidRDefault="00DE1532" w:rsidP="005C5E2D">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 xml:space="preserve">The data we process is likely to constitute sensitive personal data because, as a church, the fact that we process your data at all </w:t>
      </w:r>
      <w:r>
        <w:rPr>
          <w:color w:val="000000"/>
          <w:sz w:val="20"/>
          <w:szCs w:val="20"/>
        </w:rPr>
        <w:t>may be</w:t>
      </w:r>
      <w:r w:rsidRPr="00D57F38">
        <w:rPr>
          <w:color w:val="000000"/>
          <w:sz w:val="20"/>
          <w:szCs w:val="20"/>
        </w:rPr>
        <w:t xml:space="preserve"> suggestive of your religious beliefs.</w:t>
      </w:r>
      <w:r>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sex life, mental and physical health, details of injuries, medication/treatment received, political beliefs, labour union affiliation, genetic data, biometric data, data concerning sexual orientation and criminal records, fines and other similar judicial records. </w:t>
      </w:r>
    </w:p>
    <w:p w:rsidR="005C5E2D" w:rsidRDefault="005C5E2D" w:rsidP="00DE1532">
      <w:pPr>
        <w:pStyle w:val="BodyText"/>
        <w:rPr>
          <w:b/>
          <w:color w:val="000000"/>
          <w:sz w:val="20"/>
          <w:szCs w:val="20"/>
        </w:rPr>
      </w:pPr>
    </w:p>
    <w:p w:rsidR="00DE1532" w:rsidRPr="00D57F38" w:rsidRDefault="00DE1532" w:rsidP="00DE1532">
      <w:pPr>
        <w:pStyle w:val="BodyText"/>
        <w:rPr>
          <w:b/>
          <w:color w:val="000000"/>
          <w:sz w:val="20"/>
          <w:szCs w:val="20"/>
        </w:rPr>
      </w:pPr>
      <w:r w:rsidRPr="00D57F38">
        <w:rPr>
          <w:b/>
          <w:color w:val="000000"/>
          <w:sz w:val="20"/>
          <w:szCs w:val="20"/>
        </w:rPr>
        <w:lastRenderedPageBreak/>
        <w:t>How do we process your personal data?</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We use your personal data for some or all of the following purposes:</w:t>
      </w:r>
    </w:p>
    <w:p w:rsidR="00DE1532" w:rsidRPr="00D57F38" w:rsidRDefault="00DE1532" w:rsidP="00DE1532">
      <w:pPr>
        <w:pStyle w:val="CommentText"/>
        <w:ind w:left="720"/>
        <w:rPr>
          <w:rFonts w:asciiTheme="minorHAnsi" w:hAnsiTheme="minorHAnsi"/>
          <w:color w:val="000000"/>
        </w:rPr>
      </w:pPr>
    </w:p>
    <w:p w:rsidR="00DE1532" w:rsidRPr="003A32AD"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rsidR="00DE1532" w:rsidRPr="003A32AD"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minister to you and provide you with pastoral and spiritual care (such as visiting you when you are gravely ill or bereaved)  and to organise and perform ecclesiastical services for you, such as baptisms, confirmations, weddings and funerals;</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rsidR="00DE1532" w:rsidRPr="003A32AD"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notify you of changes to our services, events and role holders; </w:t>
      </w:r>
    </w:p>
    <w:p w:rsidR="00DE1532" w:rsidRPr="003A32AD"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send you communications which you have requested and that may be of interest to you.  These may include information about campaigns, appeals, other fundraising activities;</w:t>
      </w:r>
    </w:p>
    <w:p w:rsidR="00DE1532" w:rsidRPr="00FD180C"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rsidR="00DE1532" w:rsidRPr="003A32AD"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particular geographical area as specified in our constitution; </w:t>
      </w:r>
    </w:p>
    <w:p w:rsidR="00DE1532" w:rsidRPr="00CD2997" w:rsidRDefault="00DE1532" w:rsidP="00DE1532">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w:t>
      </w:r>
      <w:proofErr w:type="gramStart"/>
      <w:r>
        <w:rPr>
          <w:color w:val="000000"/>
          <w:sz w:val="20"/>
          <w:szCs w:val="20"/>
        </w:rPr>
        <w:t>may  also</w:t>
      </w:r>
      <w:proofErr w:type="gramEnd"/>
      <w:r>
        <w:rPr>
          <w:color w:val="000000"/>
          <w:sz w:val="20"/>
          <w:szCs w:val="20"/>
        </w:rPr>
        <w:t xml:space="preserve"> include</w:t>
      </w:r>
      <w:r w:rsidRPr="00CD2997">
        <w:rPr>
          <w:color w:val="000000"/>
          <w:sz w:val="20"/>
          <w:szCs w:val="20"/>
        </w:rPr>
        <w:t xml:space="preserve"> the use of </w:t>
      </w:r>
      <w:proofErr w:type="spellStart"/>
      <w:r w:rsidRPr="00CD2997">
        <w:rPr>
          <w:color w:val="000000"/>
          <w:sz w:val="20"/>
          <w:szCs w:val="20"/>
        </w:rPr>
        <w:t>CCTV</w:t>
      </w:r>
      <w:proofErr w:type="spellEnd"/>
      <w:r w:rsidRPr="00CD2997">
        <w:rPr>
          <w:color w:val="000000"/>
          <w:sz w:val="20"/>
          <w:szCs w:val="20"/>
        </w:rPr>
        <w:t xml:space="preserve"> systems for the prevention and prosecution of crime. </w:t>
      </w:r>
    </w:p>
    <w:p w:rsidR="00DE1532" w:rsidRPr="00D57F38" w:rsidRDefault="00DE1532" w:rsidP="00DE1532">
      <w:pPr>
        <w:pStyle w:val="CommentText"/>
        <w:ind w:left="720"/>
        <w:rPr>
          <w:rFonts w:asciiTheme="minorHAnsi" w:hAnsiTheme="minorHAnsi"/>
          <w:color w:val="000000"/>
        </w:rPr>
      </w:pPr>
    </w:p>
    <w:p w:rsidR="00DE1532" w:rsidRPr="00D57F38" w:rsidRDefault="00DE1532" w:rsidP="00DE1532">
      <w:pPr>
        <w:pStyle w:val="BodyText"/>
        <w:rPr>
          <w:b/>
          <w:color w:val="000000"/>
          <w:sz w:val="20"/>
          <w:szCs w:val="20"/>
        </w:rPr>
      </w:pPr>
      <w:r w:rsidRPr="00D57F38">
        <w:rPr>
          <w:b/>
          <w:color w:val="000000"/>
          <w:sz w:val="20"/>
          <w:szCs w:val="20"/>
        </w:rPr>
        <w:t>What is the legal basis for processing your personal data?</w:t>
      </w:r>
    </w:p>
    <w:p w:rsidR="00DE1532" w:rsidRPr="00D57F38" w:rsidRDefault="00DE1532" w:rsidP="00DE1532">
      <w:pPr>
        <w:pStyle w:val="BodyText"/>
        <w:rPr>
          <w:b/>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Pr>
          <w:color w:val="000000"/>
          <w:sz w:val="20"/>
          <w:szCs w:val="20"/>
        </w:rPr>
        <w:t xml:space="preserve"> </w:t>
      </w:r>
      <w:r w:rsidRPr="00D57F38">
        <w:rPr>
          <w:color w:val="000000"/>
          <w:sz w:val="20"/>
          <w:szCs w:val="20"/>
        </w:rPr>
        <w:t>An example of this would be our safeguarding work to protect children and adults at risk.</w:t>
      </w:r>
      <w:r>
        <w:rPr>
          <w:color w:val="000000"/>
          <w:sz w:val="20"/>
          <w:szCs w:val="20"/>
        </w:rPr>
        <w:t xml:space="preserve"> </w:t>
      </w:r>
      <w:r w:rsidRPr="00D57F38">
        <w:rPr>
          <w:color w:val="000000"/>
          <w:sz w:val="20"/>
          <w:szCs w:val="20"/>
        </w:rPr>
        <w:t xml:space="preserve"> We will always take into account your interests, rights and freedoms. </w:t>
      </w:r>
    </w:p>
    <w:p w:rsidR="00DE1532"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Some of our processing is necessary for compliance with a legal obligation. </w:t>
      </w:r>
      <w:r>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proofErr w:type="gramStart"/>
      <w:r>
        <w:rPr>
          <w:color w:val="000000"/>
          <w:sz w:val="20"/>
          <w:szCs w:val="20"/>
        </w:rPr>
        <w:t>under  Canon</w:t>
      </w:r>
      <w:proofErr w:type="gramEnd"/>
      <w:r>
        <w:rPr>
          <w:color w:val="000000"/>
          <w:sz w:val="20"/>
          <w:szCs w:val="20"/>
        </w:rPr>
        <w:t xml:space="preserve"> Law </w:t>
      </w:r>
      <w:r w:rsidRPr="00D57F38">
        <w:rPr>
          <w:color w:val="000000"/>
          <w:sz w:val="20"/>
          <w:szCs w:val="20"/>
        </w:rPr>
        <w:t>to announce forthcoming weddings by means of the publication of banns.</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Pr>
          <w:color w:val="000000"/>
          <w:sz w:val="20"/>
          <w:szCs w:val="20"/>
        </w:rPr>
        <w:t xml:space="preserve"> </w:t>
      </w:r>
      <w:r w:rsidRPr="00D57F38">
        <w:rPr>
          <w:color w:val="000000"/>
          <w:sz w:val="20"/>
          <w:szCs w:val="20"/>
        </w:rPr>
        <w:t>An example of this would be processing your data in connection with the hire of church facilities.</w:t>
      </w:r>
    </w:p>
    <w:p w:rsidR="005C5E2D" w:rsidRDefault="005C5E2D"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Where your information is used other than in accordance with one of these legal bases, we will first obtain your consent to that use.</w:t>
      </w:r>
    </w:p>
    <w:p w:rsidR="00DE1532" w:rsidRDefault="00DE1532" w:rsidP="00DE1532">
      <w:pPr>
        <w:pStyle w:val="BodyText"/>
        <w:rPr>
          <w:b/>
          <w:color w:val="000000"/>
          <w:sz w:val="20"/>
          <w:szCs w:val="20"/>
        </w:rPr>
      </w:pPr>
    </w:p>
    <w:p w:rsidR="005C5E2D" w:rsidRPr="00D57F38" w:rsidRDefault="005C5E2D" w:rsidP="00DE1532">
      <w:pPr>
        <w:pStyle w:val="BodyText"/>
        <w:rPr>
          <w:b/>
          <w:color w:val="000000"/>
          <w:sz w:val="20"/>
          <w:szCs w:val="20"/>
        </w:rPr>
      </w:pPr>
    </w:p>
    <w:p w:rsidR="005C5E2D" w:rsidRDefault="005C5E2D" w:rsidP="00DE1532">
      <w:pPr>
        <w:pStyle w:val="BodyText"/>
        <w:rPr>
          <w:b/>
          <w:color w:val="000000"/>
          <w:sz w:val="20"/>
          <w:szCs w:val="20"/>
        </w:rPr>
      </w:pPr>
    </w:p>
    <w:p w:rsidR="00DE1532" w:rsidRPr="00D57F38" w:rsidRDefault="00DE1532" w:rsidP="00DE1532">
      <w:pPr>
        <w:pStyle w:val="BodyText"/>
        <w:rPr>
          <w:b/>
          <w:color w:val="000000"/>
          <w:sz w:val="20"/>
          <w:szCs w:val="20"/>
        </w:rPr>
      </w:pPr>
      <w:r w:rsidRPr="00D57F38">
        <w:rPr>
          <w:b/>
          <w:color w:val="000000"/>
          <w:sz w:val="20"/>
          <w:szCs w:val="20"/>
        </w:rPr>
        <w:lastRenderedPageBreak/>
        <w:t>Sharing your personal data</w:t>
      </w:r>
    </w:p>
    <w:p w:rsidR="00DE1532" w:rsidRPr="00D57F38" w:rsidRDefault="00DE1532" w:rsidP="00DE1532">
      <w:pPr>
        <w:pStyle w:val="BodyText"/>
        <w:rPr>
          <w:b/>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 xml:space="preserve">Your personal data will be treated as strictly confidential. </w:t>
      </w:r>
      <w:r>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us your prior consent. </w:t>
      </w:r>
      <w:r>
        <w:rPr>
          <w:color w:val="000000"/>
          <w:sz w:val="20"/>
          <w:szCs w:val="20"/>
        </w:rPr>
        <w:t xml:space="preserve"> </w:t>
      </w:r>
      <w:r w:rsidRPr="00D57F38">
        <w:rPr>
          <w:color w:val="000000"/>
          <w:sz w:val="20"/>
          <w:szCs w:val="20"/>
        </w:rPr>
        <w:t>It is likely that we will need to share your data with</w:t>
      </w:r>
      <w:r>
        <w:rPr>
          <w:color w:val="000000"/>
          <w:sz w:val="20"/>
          <w:szCs w:val="20"/>
        </w:rPr>
        <w:t xml:space="preserve"> some or all of the following (but only where necessary):</w:t>
      </w:r>
    </w:p>
    <w:p w:rsidR="00DE1532" w:rsidRPr="00D57F38" w:rsidRDefault="00DE1532" w:rsidP="00DE1532">
      <w:pPr>
        <w:pStyle w:val="BodyText"/>
        <w:rPr>
          <w:color w:val="000000"/>
          <w:sz w:val="20"/>
          <w:szCs w:val="20"/>
        </w:rPr>
      </w:pPr>
    </w:p>
    <w:p w:rsidR="00DE1532" w:rsidRPr="00D57F38" w:rsidRDefault="00DE1532" w:rsidP="00DE1532">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rsidR="00DE1532" w:rsidRPr="00D57F38" w:rsidRDefault="00DE1532" w:rsidP="00DE1532">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Pr>
          <w:color w:val="000000"/>
          <w:sz w:val="20"/>
          <w:szCs w:val="20"/>
        </w:rPr>
        <w:t>;</w:t>
      </w:r>
    </w:p>
    <w:p w:rsidR="00DE1532" w:rsidRPr="00D57F38" w:rsidRDefault="00DE1532" w:rsidP="00DE1532">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proofErr w:type="gramStart"/>
      <w:r>
        <w:rPr>
          <w:color w:val="000000"/>
          <w:sz w:val="20"/>
          <w:szCs w:val="20"/>
        </w:rPr>
        <w:t xml:space="preserve">clergy </w:t>
      </w:r>
      <w:r w:rsidRPr="00D57F38">
        <w:rPr>
          <w:color w:val="000000"/>
          <w:sz w:val="20"/>
          <w:szCs w:val="20"/>
        </w:rPr>
        <w:t xml:space="preserve"> or</w:t>
      </w:r>
      <w:proofErr w:type="gramEnd"/>
      <w:r w:rsidRPr="00D57F38">
        <w:rPr>
          <w:color w:val="000000"/>
          <w:sz w:val="20"/>
          <w:szCs w:val="20"/>
        </w:rPr>
        <w:t xml:space="preserve"> lay persons nominated or licensed by the bishops of the Diocese of London to support the mission of the Church in our parish. </w:t>
      </w:r>
      <w:r>
        <w:rPr>
          <w:color w:val="000000"/>
          <w:sz w:val="20"/>
          <w:szCs w:val="20"/>
        </w:rPr>
        <w:t xml:space="preserve"> </w:t>
      </w:r>
      <w:r w:rsidRPr="00D57F38">
        <w:rPr>
          <w:color w:val="000000"/>
          <w:sz w:val="20"/>
          <w:szCs w:val="20"/>
        </w:rPr>
        <w:t>For example</w:t>
      </w:r>
      <w:r>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Pr>
          <w:color w:val="000000"/>
          <w:sz w:val="20"/>
          <w:szCs w:val="20"/>
        </w:rPr>
        <w:t>;</w:t>
      </w:r>
    </w:p>
    <w:p w:rsidR="00DE1532" w:rsidRPr="00D57F38" w:rsidRDefault="00DE1532" w:rsidP="00DE1532">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Other persons or organisations operating within the Diocese of London including, where relevant, the London Diocesan Board for Schools and Subsidiary Bodies</w:t>
      </w:r>
      <w:r>
        <w:rPr>
          <w:color w:val="000000"/>
          <w:sz w:val="20"/>
          <w:szCs w:val="20"/>
        </w:rPr>
        <w:t>;</w:t>
      </w:r>
    </w:p>
    <w:p w:rsidR="00DE1532" w:rsidRPr="00D57F38" w:rsidRDefault="00DE1532" w:rsidP="00DE1532">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Pr>
          <w:color w:val="000000"/>
          <w:sz w:val="20"/>
          <w:szCs w:val="20"/>
        </w:rPr>
        <w:t>.</w:t>
      </w:r>
    </w:p>
    <w:p w:rsidR="00DE1532" w:rsidRPr="00D57F38" w:rsidRDefault="00DE1532" w:rsidP="00DE1532">
      <w:pPr>
        <w:pStyle w:val="BodyText"/>
        <w:rPr>
          <w:b/>
          <w:color w:val="000000"/>
          <w:sz w:val="20"/>
          <w:szCs w:val="20"/>
        </w:rPr>
      </w:pPr>
    </w:p>
    <w:p w:rsidR="00DE1532" w:rsidRPr="00D57F38" w:rsidRDefault="00DE1532" w:rsidP="00DE1532">
      <w:pPr>
        <w:pStyle w:val="BodyText"/>
        <w:rPr>
          <w:b/>
          <w:color w:val="000000"/>
          <w:sz w:val="20"/>
          <w:szCs w:val="20"/>
        </w:rPr>
      </w:pPr>
      <w:r w:rsidRPr="00D57F38">
        <w:rPr>
          <w:b/>
          <w:color w:val="000000"/>
          <w:sz w:val="20"/>
          <w:szCs w:val="20"/>
        </w:rPr>
        <w:t>How long do we keep your personal data?</w:t>
      </w:r>
    </w:p>
    <w:p w:rsidR="00DE1532" w:rsidRPr="00D57F38" w:rsidRDefault="00DE1532" w:rsidP="00DE1532">
      <w:pPr>
        <w:pStyle w:val="BodyText"/>
        <w:rPr>
          <w:sz w:val="20"/>
          <w:szCs w:val="20"/>
        </w:rPr>
      </w:pPr>
    </w:p>
    <w:p w:rsidR="00DE1532" w:rsidRPr="00D57F38" w:rsidRDefault="00DE1532" w:rsidP="00DE1532">
      <w:pPr>
        <w:pStyle w:val="BodyText"/>
        <w:rPr>
          <w:sz w:val="20"/>
          <w:szCs w:val="20"/>
        </w:rPr>
      </w:pPr>
      <w:r w:rsidRPr="00D57F38">
        <w:rPr>
          <w:sz w:val="20"/>
          <w:szCs w:val="20"/>
        </w:rPr>
        <w:t xml:space="preserve">We will keep some records permanently if we are legally required to do so. </w:t>
      </w:r>
      <w:r>
        <w:rPr>
          <w:sz w:val="20"/>
          <w:szCs w:val="20"/>
        </w:rPr>
        <w:t xml:space="preserve"> </w:t>
      </w:r>
      <w:r w:rsidRPr="00D57F38">
        <w:rPr>
          <w:sz w:val="20"/>
          <w:szCs w:val="20"/>
        </w:rPr>
        <w:t xml:space="preserve">We may keep some other records for an extended period of time. For example, it is current best practice to keep financial records for a minimum period of 7 years to support </w:t>
      </w:r>
      <w:proofErr w:type="spellStart"/>
      <w:r w:rsidRPr="00D57F38">
        <w:rPr>
          <w:sz w:val="20"/>
          <w:szCs w:val="20"/>
        </w:rPr>
        <w:t>HMRC</w:t>
      </w:r>
      <w:proofErr w:type="spellEnd"/>
      <w:r w:rsidRPr="00D57F38">
        <w:rPr>
          <w:sz w:val="20"/>
          <w:szCs w:val="20"/>
        </w:rPr>
        <w:t xml:space="preserve"> audits. </w:t>
      </w:r>
      <w:r>
        <w:rPr>
          <w:sz w:val="20"/>
          <w:szCs w:val="20"/>
        </w:rPr>
        <w:t xml:space="preserve"> </w:t>
      </w:r>
      <w:r w:rsidRPr="00D57F38">
        <w:rPr>
          <w:sz w:val="20"/>
          <w:szCs w:val="20"/>
        </w:rPr>
        <w:t>In general, we will endeavour to keep data only for as long as we need it</w:t>
      </w:r>
      <w:r>
        <w:rPr>
          <w:sz w:val="20"/>
          <w:szCs w:val="20"/>
        </w:rPr>
        <w:t xml:space="preserve">.  This means that </w:t>
      </w:r>
      <w:r w:rsidRPr="00D57F38">
        <w:rPr>
          <w:sz w:val="20"/>
          <w:szCs w:val="20"/>
        </w:rPr>
        <w:t>we may delete it when it is no longer needed.</w:t>
      </w:r>
    </w:p>
    <w:p w:rsidR="00DE1532" w:rsidRPr="00D57F38" w:rsidRDefault="00DE1532" w:rsidP="00DE1532">
      <w:pPr>
        <w:pStyle w:val="BodyText"/>
        <w:rPr>
          <w:sz w:val="20"/>
          <w:szCs w:val="20"/>
        </w:rPr>
      </w:pPr>
    </w:p>
    <w:p w:rsidR="00DE1532" w:rsidRPr="00D57F38" w:rsidRDefault="00DE1532" w:rsidP="00DE1532">
      <w:pPr>
        <w:pStyle w:val="BodyText"/>
        <w:rPr>
          <w:b/>
          <w:color w:val="000000"/>
          <w:sz w:val="20"/>
          <w:szCs w:val="20"/>
        </w:rPr>
      </w:pPr>
      <w:r w:rsidRPr="00D57F38">
        <w:rPr>
          <w:b/>
          <w:color w:val="000000"/>
          <w:sz w:val="20"/>
          <w:szCs w:val="20"/>
        </w:rPr>
        <w:t xml:space="preserve">Your rights and your personal data  </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You have the following rights with respect to your personal data:</w:t>
      </w:r>
    </w:p>
    <w:p w:rsidR="00DE1532" w:rsidRPr="00D57F38" w:rsidRDefault="00DE1532" w:rsidP="00DE1532">
      <w:pPr>
        <w:pStyle w:val="BodyText"/>
        <w:rPr>
          <w:color w:val="000000"/>
          <w:sz w:val="20"/>
          <w:szCs w:val="20"/>
        </w:rPr>
      </w:pPr>
    </w:p>
    <w:p w:rsidR="00DE1532" w:rsidRPr="00D57F38" w:rsidRDefault="00DE1532" w:rsidP="00DE1532">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rsidR="00DE1532" w:rsidRPr="00D57F38" w:rsidRDefault="00DE1532" w:rsidP="00DE1532">
      <w:pPr>
        <w:pStyle w:val="BodyText"/>
        <w:rPr>
          <w:color w:val="000000"/>
          <w:sz w:val="20"/>
          <w:szCs w:val="20"/>
        </w:rPr>
      </w:pPr>
    </w:p>
    <w:p w:rsidR="00DE1532" w:rsidRPr="001C2098" w:rsidRDefault="00DE1532" w:rsidP="00DE1532">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Pr>
          <w:color w:val="000000"/>
          <w:sz w:val="20"/>
          <w:szCs w:val="20"/>
        </w:rPr>
        <w:t xml:space="preserve"> </w:t>
      </w:r>
      <w:r w:rsidRPr="00D57F38">
        <w:rPr>
          <w:color w:val="000000"/>
          <w:sz w:val="20"/>
          <w:szCs w:val="20"/>
        </w:rPr>
        <w:t xml:space="preserve">Once we have received your request we will respond within </w:t>
      </w:r>
      <w:r>
        <w:rPr>
          <w:color w:val="000000"/>
          <w:sz w:val="20"/>
          <w:szCs w:val="20"/>
        </w:rPr>
        <w:t>one month</w:t>
      </w:r>
      <w:r w:rsidRPr="00D57F38">
        <w:rPr>
          <w:color w:val="000000"/>
          <w:sz w:val="20"/>
          <w:szCs w:val="20"/>
        </w:rPr>
        <w:t xml:space="preserve">. </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There are no fees or charges for the first request but additional requests for the same data may be subject to an administrative </w:t>
      </w:r>
      <w:proofErr w:type="gramStart"/>
      <w:r w:rsidRPr="00D57F38">
        <w:rPr>
          <w:color w:val="000000"/>
          <w:sz w:val="20"/>
          <w:szCs w:val="20"/>
        </w:rPr>
        <w:t>fee .</w:t>
      </w:r>
      <w:proofErr w:type="gramEnd"/>
      <w:r w:rsidRPr="00D57F38">
        <w:rPr>
          <w:color w:val="000000"/>
          <w:sz w:val="20"/>
          <w:szCs w:val="20"/>
        </w:rPr>
        <w:t xml:space="preserve"> </w:t>
      </w:r>
    </w:p>
    <w:p w:rsidR="00DE1532" w:rsidRPr="00D57F38" w:rsidRDefault="00DE1532" w:rsidP="00DE1532">
      <w:pPr>
        <w:pStyle w:val="BodyText"/>
        <w:ind w:left="720"/>
        <w:rPr>
          <w:color w:val="000000"/>
          <w:sz w:val="20"/>
          <w:szCs w:val="20"/>
        </w:rPr>
      </w:pPr>
    </w:p>
    <w:p w:rsidR="00DE1532" w:rsidRPr="001C2098" w:rsidRDefault="00DE1532" w:rsidP="00DE1532">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us and your data will be updated. </w:t>
      </w:r>
    </w:p>
    <w:p w:rsidR="00DE1532" w:rsidRPr="00D57F38" w:rsidRDefault="00DE1532" w:rsidP="00DE1532">
      <w:pPr>
        <w:pStyle w:val="BodyText"/>
        <w:ind w:left="454"/>
        <w:rPr>
          <w:color w:val="000000"/>
          <w:sz w:val="20"/>
          <w:szCs w:val="20"/>
        </w:rPr>
      </w:pPr>
    </w:p>
    <w:p w:rsidR="00DE1532" w:rsidRPr="001C2098" w:rsidRDefault="00DE1532" w:rsidP="00DE1532">
      <w:pPr>
        <w:pStyle w:val="BodyText"/>
        <w:keepNext/>
        <w:keepLines/>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When we receive your request we will confirm whether the data has been deleted or the reason why it cannot be deleted (for example because we need it for our legitimate interests or regulatory purpose(s)). </w:t>
      </w:r>
    </w:p>
    <w:p w:rsidR="00DE1532" w:rsidRPr="00D57F38" w:rsidRDefault="00DE1532" w:rsidP="00DE1532">
      <w:pPr>
        <w:pStyle w:val="BodyText"/>
        <w:ind w:left="1080"/>
        <w:rPr>
          <w:color w:val="000000"/>
          <w:sz w:val="20"/>
          <w:szCs w:val="20"/>
        </w:rPr>
      </w:pPr>
    </w:p>
    <w:p w:rsidR="00DE1532" w:rsidRPr="001C2098" w:rsidRDefault="00DE1532" w:rsidP="00DE1532">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processing of your data</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Pr>
          <w:color w:val="000000"/>
          <w:sz w:val="20"/>
          <w:szCs w:val="20"/>
        </w:rPr>
        <w:t>the</w:t>
      </w:r>
      <w:r w:rsidRPr="00D57F38">
        <w:rPr>
          <w:color w:val="000000"/>
          <w:sz w:val="20"/>
          <w:szCs w:val="20"/>
        </w:rPr>
        <w:t xml:space="preserv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rsidR="00DE1532" w:rsidRPr="00D57F38" w:rsidRDefault="00DE1532" w:rsidP="00DE1532">
      <w:pPr>
        <w:pStyle w:val="BodyText"/>
        <w:ind w:left="1080"/>
        <w:rPr>
          <w:color w:val="000000"/>
          <w:sz w:val="20"/>
          <w:szCs w:val="20"/>
        </w:rPr>
      </w:pPr>
    </w:p>
    <w:p w:rsidR="00DE1532" w:rsidRPr="001C2098" w:rsidRDefault="00DE1532" w:rsidP="00DE1532">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rsidR="00DE1532" w:rsidRPr="00D57F38" w:rsidRDefault="00DE1532" w:rsidP="00DE1532">
      <w:pPr>
        <w:pStyle w:val="BodyText"/>
        <w:ind w:left="1080"/>
        <w:rPr>
          <w:color w:val="000000"/>
          <w:sz w:val="20"/>
          <w:szCs w:val="20"/>
        </w:rPr>
      </w:pPr>
    </w:p>
    <w:p w:rsidR="00DE1532" w:rsidRPr="001C2098" w:rsidRDefault="00DE1532" w:rsidP="00DE1532">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rsidR="00DE1532" w:rsidRPr="00D57F38" w:rsidRDefault="00DE1532" w:rsidP="00DE1532">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rsidR="00DE1532" w:rsidRPr="00D57F38" w:rsidRDefault="00DE1532" w:rsidP="00DE1532">
      <w:pPr>
        <w:pStyle w:val="BodyText"/>
        <w:ind w:left="1080"/>
        <w:rPr>
          <w:color w:val="000000"/>
          <w:sz w:val="20"/>
          <w:szCs w:val="20"/>
        </w:rPr>
      </w:pPr>
    </w:p>
    <w:p w:rsidR="00DE1532" w:rsidRPr="001C2098" w:rsidRDefault="00DE1532" w:rsidP="00DE1532">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rsidR="00DE1532" w:rsidRPr="001C2098" w:rsidRDefault="00DE1532" w:rsidP="00DE1532">
      <w:pPr>
        <w:pStyle w:val="BodyText"/>
        <w:rPr>
          <w:color w:val="000000"/>
          <w:sz w:val="20"/>
          <w:szCs w:val="20"/>
        </w:rPr>
      </w:pPr>
    </w:p>
    <w:p w:rsidR="00DE1532" w:rsidRPr="001C2098" w:rsidRDefault="00DE1532" w:rsidP="00DE1532">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rsidR="00DE1532" w:rsidRPr="00D57F38" w:rsidRDefault="00DE1532" w:rsidP="00DE1532">
      <w:pPr>
        <w:pStyle w:val="BodyText"/>
        <w:ind w:left="780"/>
        <w:rPr>
          <w:color w:val="000000"/>
          <w:sz w:val="20"/>
          <w:szCs w:val="20"/>
        </w:rPr>
      </w:pPr>
    </w:p>
    <w:p w:rsidR="00DE1532" w:rsidRPr="00D57F38" w:rsidRDefault="00DE1532" w:rsidP="00DE1532">
      <w:pPr>
        <w:pStyle w:val="BodyText"/>
        <w:rPr>
          <w:b/>
          <w:color w:val="000000"/>
          <w:sz w:val="20"/>
          <w:szCs w:val="20"/>
        </w:rPr>
      </w:pPr>
      <w:r w:rsidRPr="00D57F38">
        <w:rPr>
          <w:b/>
          <w:color w:val="000000"/>
          <w:sz w:val="20"/>
          <w:szCs w:val="20"/>
        </w:rPr>
        <w:t>Transfer of Data Abroad</w:t>
      </w:r>
    </w:p>
    <w:p w:rsidR="00DE1532" w:rsidRPr="00D57F38" w:rsidRDefault="00DE1532" w:rsidP="00DE1532">
      <w:pPr>
        <w:rPr>
          <w:rFonts w:asciiTheme="minorHAnsi" w:hAnsiTheme="minorHAnsi"/>
        </w:rPr>
      </w:pPr>
    </w:p>
    <w:p w:rsidR="00DE1532" w:rsidRPr="00D57F38" w:rsidRDefault="00DE1532" w:rsidP="00DE1532">
      <w:pPr>
        <w:rPr>
          <w:rFonts w:asciiTheme="minorHAnsi" w:hAnsiTheme="minorHAnsi"/>
        </w:rPr>
      </w:pPr>
      <w:r w:rsidRPr="00D57F38">
        <w:rPr>
          <w:rFonts w:asciiTheme="minorHAnsi" w:hAnsiTheme="minorHAnsi"/>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Pr>
          <w:rFonts w:asciiTheme="minorHAnsi" w:hAnsiTheme="minorHAnsi"/>
        </w:rPr>
        <w:t xml:space="preserve"> </w:t>
      </w:r>
      <w:r w:rsidRPr="00D57F38">
        <w:rPr>
          <w:rFonts w:asciiTheme="minorHAnsi" w:hAnsiTheme="minorHAnsi"/>
        </w:rPr>
        <w:t xml:space="preserve">Our website is also accessible from overseas so on occasion some personal data (for example in a newsletter) may be accessed from overseas. </w:t>
      </w:r>
    </w:p>
    <w:p w:rsidR="00DE1532" w:rsidRPr="00D57F38" w:rsidRDefault="00DE1532" w:rsidP="00DE1532">
      <w:pPr>
        <w:rPr>
          <w:rFonts w:asciiTheme="minorHAnsi" w:hAnsiTheme="minorHAnsi"/>
        </w:rPr>
      </w:pPr>
    </w:p>
    <w:p w:rsidR="00DE1532" w:rsidRPr="00D57F38" w:rsidRDefault="00DE1532" w:rsidP="00DE1532">
      <w:pPr>
        <w:rPr>
          <w:rFonts w:asciiTheme="minorHAnsi" w:hAnsiTheme="minorHAnsi"/>
          <w:b/>
        </w:rPr>
      </w:pPr>
      <w:r w:rsidRPr="00D57F38">
        <w:rPr>
          <w:rFonts w:asciiTheme="minorHAnsi" w:hAnsiTheme="minorHAnsi"/>
          <w:b/>
        </w:rPr>
        <w:t>Further processing</w:t>
      </w:r>
    </w:p>
    <w:p w:rsidR="00DE1532" w:rsidRPr="00D57F38" w:rsidRDefault="00DE1532" w:rsidP="00DE1532">
      <w:pPr>
        <w:rPr>
          <w:rFonts w:asciiTheme="minorHAnsi" w:hAnsiTheme="minorHAnsi"/>
        </w:rPr>
      </w:pPr>
    </w:p>
    <w:p w:rsidR="00DE1532" w:rsidRPr="00D57F38" w:rsidRDefault="00DE1532" w:rsidP="00DE1532">
      <w:pPr>
        <w:rPr>
          <w:rFonts w:asciiTheme="minorHAnsi" w:hAnsiTheme="minorHAnsi"/>
        </w:rPr>
      </w:pPr>
      <w:r w:rsidRPr="00D57F38">
        <w:rPr>
          <w:rFonts w:asciiTheme="minorHAnsi" w:hAnsiTheme="minorHAnsi"/>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Pr>
          <w:rFonts w:asciiTheme="minorHAnsi" w:hAnsiTheme="minorHAnsi"/>
        </w:rPr>
        <w:t xml:space="preserve"> </w:t>
      </w:r>
      <w:r w:rsidRPr="00D57F38">
        <w:rPr>
          <w:rFonts w:asciiTheme="minorHAnsi" w:hAnsiTheme="minorHAnsi"/>
        </w:rPr>
        <w:t>Where and whenever necessary, we will seek your prior consent to the new processing.</w:t>
      </w:r>
    </w:p>
    <w:p w:rsidR="00DE1532" w:rsidRPr="00D57F38" w:rsidRDefault="00DE1532" w:rsidP="00DE1532">
      <w:pPr>
        <w:rPr>
          <w:rFonts w:asciiTheme="minorHAnsi" w:hAnsiTheme="minorHAnsi"/>
        </w:rPr>
      </w:pPr>
    </w:p>
    <w:p w:rsidR="00DE1532" w:rsidRPr="00D57F38" w:rsidRDefault="00DE1532" w:rsidP="00DE1532">
      <w:pPr>
        <w:rPr>
          <w:rFonts w:asciiTheme="minorHAnsi" w:hAnsiTheme="minorHAnsi"/>
          <w:b/>
        </w:rPr>
      </w:pPr>
      <w:r w:rsidRPr="00D57F38">
        <w:rPr>
          <w:rFonts w:asciiTheme="minorHAnsi" w:hAnsiTheme="minorHAnsi"/>
          <w:b/>
        </w:rPr>
        <w:t>Contact Details</w:t>
      </w:r>
    </w:p>
    <w:p w:rsidR="00DE1532" w:rsidRPr="00D57F38" w:rsidRDefault="00DE1532" w:rsidP="00DE1532">
      <w:pPr>
        <w:rPr>
          <w:rFonts w:asciiTheme="minorHAnsi" w:hAnsiTheme="minorHAnsi"/>
          <w:b/>
        </w:rPr>
      </w:pPr>
    </w:p>
    <w:p w:rsidR="00DE1532" w:rsidRPr="00D57F38" w:rsidRDefault="00DE1532" w:rsidP="00DE1532">
      <w:pPr>
        <w:rPr>
          <w:rFonts w:asciiTheme="minorHAnsi" w:hAnsiTheme="minorHAnsi"/>
        </w:rPr>
      </w:pPr>
      <w:r w:rsidRPr="00D57F38">
        <w:rPr>
          <w:rFonts w:asciiTheme="minorHAnsi" w:hAnsiTheme="minorHAnsi"/>
        </w:rPr>
        <w:t xml:space="preserve">Please contact us if you have any questions about </w:t>
      </w:r>
      <w:r>
        <w:rPr>
          <w:rFonts w:asciiTheme="minorHAnsi" w:hAnsiTheme="minorHAnsi"/>
        </w:rPr>
        <w:t>this Privacy Notice</w:t>
      </w:r>
      <w:r w:rsidRPr="00D57F38">
        <w:rPr>
          <w:rFonts w:asciiTheme="minorHAnsi" w:hAnsiTheme="minorHAnsi"/>
        </w:rPr>
        <w:t xml:space="preserve"> or</w:t>
      </w:r>
      <w:r>
        <w:rPr>
          <w:rFonts w:asciiTheme="minorHAnsi" w:hAnsiTheme="minorHAnsi"/>
        </w:rPr>
        <w:t xml:space="preserve"> </w:t>
      </w:r>
      <w:proofErr w:type="gramStart"/>
      <w:r>
        <w:rPr>
          <w:rFonts w:asciiTheme="minorHAnsi" w:hAnsiTheme="minorHAnsi"/>
        </w:rPr>
        <w:t xml:space="preserve">the </w:t>
      </w:r>
      <w:r w:rsidRPr="00D57F38">
        <w:rPr>
          <w:rFonts w:asciiTheme="minorHAnsi" w:hAnsiTheme="minorHAnsi"/>
        </w:rPr>
        <w:t xml:space="preserve"> information</w:t>
      </w:r>
      <w:proofErr w:type="gramEnd"/>
      <w:r w:rsidRPr="00D57F38">
        <w:rPr>
          <w:rFonts w:asciiTheme="minorHAnsi" w:hAnsiTheme="minorHAnsi"/>
        </w:rPr>
        <w:t xml:space="preserve"> we hold about you or to exercise all relevant rights, queries or complaints at:</w:t>
      </w:r>
    </w:p>
    <w:p w:rsidR="00DE1532" w:rsidRPr="00D57F38" w:rsidRDefault="00DE1532" w:rsidP="00DE1532">
      <w:pPr>
        <w:rPr>
          <w:rFonts w:asciiTheme="minorHAnsi" w:hAnsiTheme="minorHAnsi"/>
        </w:rPr>
      </w:pPr>
    </w:p>
    <w:p w:rsidR="00DE1532" w:rsidRDefault="00DE1532" w:rsidP="00DE1532">
      <w:pPr>
        <w:rPr>
          <w:rFonts w:asciiTheme="minorHAnsi" w:hAnsiTheme="minorHAnsi"/>
        </w:rPr>
      </w:pPr>
      <w:r w:rsidRPr="00D57F38">
        <w:rPr>
          <w:rFonts w:asciiTheme="minorHAnsi" w:hAnsiTheme="minorHAnsi"/>
        </w:rPr>
        <w:t xml:space="preserve">The Data Controller, </w:t>
      </w:r>
    </w:p>
    <w:p w:rsidR="00DE1532" w:rsidRDefault="00DE1532" w:rsidP="00DE1532">
      <w:pPr>
        <w:rPr>
          <w:rFonts w:asciiTheme="minorHAnsi" w:hAnsiTheme="minorHAnsi"/>
        </w:rPr>
      </w:pPr>
      <w:r>
        <w:rPr>
          <w:rFonts w:asciiTheme="minorHAnsi" w:hAnsiTheme="minorHAnsi"/>
        </w:rPr>
        <w:t>Parish Administrators Office,</w:t>
      </w:r>
    </w:p>
    <w:p w:rsidR="00DE1532" w:rsidRDefault="00DE1532" w:rsidP="00DE1532">
      <w:pPr>
        <w:rPr>
          <w:rFonts w:asciiTheme="minorHAnsi" w:hAnsiTheme="minorHAnsi"/>
        </w:rPr>
      </w:pPr>
      <w:proofErr w:type="gramStart"/>
      <w:r>
        <w:rPr>
          <w:rFonts w:asciiTheme="minorHAnsi" w:hAnsiTheme="minorHAnsi"/>
        </w:rPr>
        <w:t>c/o</w:t>
      </w:r>
      <w:proofErr w:type="gramEnd"/>
      <w:r>
        <w:rPr>
          <w:rFonts w:asciiTheme="minorHAnsi" w:hAnsiTheme="minorHAnsi"/>
        </w:rPr>
        <w:t xml:space="preserve"> Church House </w:t>
      </w:r>
    </w:p>
    <w:p w:rsidR="00DE1532" w:rsidRDefault="00DE1532" w:rsidP="00DE1532">
      <w:pPr>
        <w:rPr>
          <w:rFonts w:asciiTheme="minorHAnsi" w:hAnsiTheme="minorHAnsi"/>
        </w:rPr>
      </w:pPr>
      <w:r>
        <w:rPr>
          <w:rFonts w:asciiTheme="minorHAnsi" w:hAnsiTheme="minorHAnsi"/>
        </w:rPr>
        <w:t xml:space="preserve">49 Church </w:t>
      </w:r>
      <w:proofErr w:type="gramStart"/>
      <w:r>
        <w:rPr>
          <w:rFonts w:asciiTheme="minorHAnsi" w:hAnsiTheme="minorHAnsi"/>
        </w:rPr>
        <w:t>End</w:t>
      </w:r>
      <w:proofErr w:type="gramEnd"/>
      <w:r>
        <w:rPr>
          <w:rFonts w:asciiTheme="minorHAnsi" w:hAnsiTheme="minorHAnsi"/>
        </w:rPr>
        <w:t xml:space="preserve"> </w:t>
      </w:r>
    </w:p>
    <w:p w:rsidR="00DE1532" w:rsidRDefault="00DE1532" w:rsidP="00DE1532">
      <w:pPr>
        <w:rPr>
          <w:rFonts w:asciiTheme="minorHAnsi" w:hAnsiTheme="minorHAnsi"/>
        </w:rPr>
      </w:pPr>
      <w:r>
        <w:rPr>
          <w:rFonts w:asciiTheme="minorHAnsi" w:hAnsiTheme="minorHAnsi"/>
        </w:rPr>
        <w:t xml:space="preserve">Hendon </w:t>
      </w:r>
    </w:p>
    <w:p w:rsidR="00DE1532" w:rsidRPr="00D57F38" w:rsidRDefault="00DE1532" w:rsidP="00DE1532">
      <w:pPr>
        <w:rPr>
          <w:rFonts w:asciiTheme="minorHAnsi" w:hAnsiTheme="minorHAnsi"/>
        </w:rPr>
      </w:pPr>
      <w:r>
        <w:rPr>
          <w:rFonts w:asciiTheme="minorHAnsi" w:hAnsiTheme="minorHAnsi"/>
        </w:rPr>
        <w:t>London NW4 4JT</w:t>
      </w:r>
    </w:p>
    <w:p w:rsidR="00DE1532" w:rsidRDefault="00DE1532" w:rsidP="00DE1532">
      <w:pPr>
        <w:rPr>
          <w:rFonts w:asciiTheme="minorHAnsi" w:hAnsiTheme="minorHAnsi"/>
        </w:rPr>
      </w:pPr>
      <w:r w:rsidRPr="00D57F38">
        <w:rPr>
          <w:rFonts w:asciiTheme="minorHAnsi" w:hAnsiTheme="minorHAnsi"/>
        </w:rPr>
        <w:t>Email:</w:t>
      </w:r>
      <w:r w:rsidRPr="00D57F38">
        <w:rPr>
          <w:rFonts w:asciiTheme="minorHAnsi" w:hAnsiTheme="minorHAnsi"/>
        </w:rPr>
        <w:tab/>
      </w:r>
      <w:hyperlink r:id="rId7" w:history="1">
        <w:r w:rsidR="005C5E2D" w:rsidRPr="0001531F">
          <w:rPr>
            <w:rStyle w:val="Hyperlink"/>
            <w:rFonts w:asciiTheme="minorHAnsi" w:hAnsiTheme="minorHAnsi"/>
          </w:rPr>
          <w:t>office@hendonparish.org.uk</w:t>
        </w:r>
      </w:hyperlink>
    </w:p>
    <w:p w:rsidR="005C5E2D" w:rsidRPr="00D57F38" w:rsidRDefault="005C5E2D" w:rsidP="00DE1532">
      <w:pPr>
        <w:rPr>
          <w:rFonts w:asciiTheme="minorHAnsi" w:hAnsiTheme="minorHAnsi"/>
        </w:rPr>
      </w:pPr>
      <w:r>
        <w:rPr>
          <w:rFonts w:asciiTheme="minorHAnsi" w:hAnsiTheme="minorHAnsi"/>
        </w:rPr>
        <w:t>Telephone 020 8203 4232</w:t>
      </w:r>
    </w:p>
    <w:p w:rsidR="00DE1532" w:rsidRPr="00D57F38" w:rsidRDefault="00DE1532" w:rsidP="00DE1532">
      <w:pPr>
        <w:rPr>
          <w:rFonts w:asciiTheme="minorHAnsi" w:hAnsiTheme="minorHAnsi"/>
        </w:rPr>
      </w:pPr>
    </w:p>
    <w:p w:rsidR="00DE1532" w:rsidRPr="00D57F38" w:rsidRDefault="00DE1532" w:rsidP="00DE1532">
      <w:pPr>
        <w:rPr>
          <w:rFonts w:asciiTheme="minorHAnsi" w:hAnsiTheme="minorHAnsi"/>
        </w:rPr>
      </w:pPr>
    </w:p>
    <w:p w:rsidR="00DE1532" w:rsidRDefault="00DE1532" w:rsidP="00DE1532">
      <w:r w:rsidRPr="00D57F38">
        <w:rPr>
          <w:rFonts w:asciiTheme="minorHAnsi" w:hAnsiTheme="minorHAnsi"/>
        </w:rPr>
        <w:t xml:space="preserve">You can contact the Information Commissioners Office on 0303 123 1113 or via email </w:t>
      </w:r>
      <w:hyperlink r:id="rId8" w:history="1">
        <w:r w:rsidRPr="00D57F38">
          <w:rPr>
            <w:rStyle w:val="Hyperlink"/>
            <w:rFonts w:asciiTheme="minorHAnsi" w:hAnsiTheme="minorHAnsi"/>
          </w:rPr>
          <w:t>https://ico.org.uk/global/contact-us/email/</w:t>
        </w:r>
      </w:hyperlink>
      <w:r w:rsidRPr="00D57F38">
        <w:rPr>
          <w:rFonts w:asciiTheme="minorHAnsi" w:hAnsiTheme="minorHAnsi"/>
        </w:rPr>
        <w:t xml:space="preserve"> or at the </w:t>
      </w:r>
      <w:r w:rsidRPr="00D57F38">
        <w:rPr>
          <w:rFonts w:asciiTheme="minorHAnsi" w:hAnsiTheme="minorHAnsi"/>
          <w:lang/>
        </w:rPr>
        <w:t xml:space="preserve">Information Commissioner's Office, Wycliffe House, Water Lane, </w:t>
      </w:r>
      <w:proofErr w:type="spellStart"/>
      <w:r w:rsidRPr="00D57F38">
        <w:rPr>
          <w:rFonts w:asciiTheme="minorHAnsi" w:hAnsiTheme="minorHAnsi"/>
          <w:lang/>
        </w:rPr>
        <w:t>Wilmslow</w:t>
      </w:r>
      <w:proofErr w:type="spellEnd"/>
      <w:r w:rsidRPr="00D57F38">
        <w:rPr>
          <w:rFonts w:asciiTheme="minorHAnsi" w:hAnsiTheme="minorHAnsi"/>
          <w:lang/>
        </w:rPr>
        <w:t>, Cheshire SK9 5AF.</w:t>
      </w:r>
    </w:p>
    <w:p w:rsidR="000B6ADA" w:rsidRDefault="000B6ADA"/>
    <w:p w:rsidR="003B18CB" w:rsidRDefault="003B18CB" w:rsidP="003B18CB">
      <w:pPr>
        <w:spacing w:line="360" w:lineRule="auto"/>
        <w:jc w:val="center"/>
        <w:rPr>
          <w:sz w:val="32"/>
          <w:szCs w:val="32"/>
        </w:rPr>
      </w:pPr>
    </w:p>
    <w:p w:rsidR="003B18CB" w:rsidRDefault="003B18CB" w:rsidP="003B18CB">
      <w:pPr>
        <w:spacing w:line="360" w:lineRule="auto"/>
        <w:jc w:val="center"/>
        <w:rPr>
          <w:sz w:val="32"/>
          <w:szCs w:val="32"/>
        </w:rPr>
      </w:pPr>
    </w:p>
    <w:p w:rsidR="000B6ADA" w:rsidRDefault="000B6ADA"/>
    <w:sectPr w:rsidR="000B6ADA" w:rsidSect="005C5E2D">
      <w:pgSz w:w="11906" w:h="16838"/>
      <w:pgMar w:top="1276"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B6ADA"/>
    <w:rsid w:val="000226CE"/>
    <w:rsid w:val="000B6ADA"/>
    <w:rsid w:val="0021666E"/>
    <w:rsid w:val="00306B34"/>
    <w:rsid w:val="003B18CB"/>
    <w:rsid w:val="003D2DF7"/>
    <w:rsid w:val="004127EB"/>
    <w:rsid w:val="00530BF0"/>
    <w:rsid w:val="00587898"/>
    <w:rsid w:val="005C5E2D"/>
    <w:rsid w:val="005D678B"/>
    <w:rsid w:val="00784DAF"/>
    <w:rsid w:val="0086024A"/>
    <w:rsid w:val="008A2DFA"/>
    <w:rsid w:val="00C13D95"/>
    <w:rsid w:val="00DE15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A"/>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CB"/>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BodyText">
    <w:name w:val="Body Text"/>
    <w:basedOn w:val="Normal"/>
    <w:link w:val="BodyTextChar"/>
    <w:uiPriority w:val="1"/>
    <w:qFormat/>
    <w:rsid w:val="00DE1532"/>
    <w:pPr>
      <w:widowControl w:val="0"/>
      <w:tabs>
        <w:tab w:val="left" w:pos="0"/>
      </w:tabs>
      <w:kinsoku w:val="0"/>
      <w:overflowPunct w:val="0"/>
      <w:autoSpaceDE w:val="0"/>
      <w:autoSpaceDN w:val="0"/>
      <w:adjustRightInd w:val="0"/>
      <w:spacing w:line="260" w:lineRule="exact"/>
    </w:pPr>
    <w:rPr>
      <w:rFonts w:asciiTheme="minorHAnsi" w:hAnsiTheme="minorHAnsi" w:cs="Arial"/>
      <w:color w:val="auto"/>
      <w:kern w:val="0"/>
      <w:sz w:val="24"/>
      <w:szCs w:val="24"/>
    </w:rPr>
  </w:style>
  <w:style w:type="character" w:customStyle="1" w:styleId="BodyTextChar">
    <w:name w:val="Body Text Char"/>
    <w:basedOn w:val="DefaultParagraphFont"/>
    <w:link w:val="BodyText"/>
    <w:uiPriority w:val="1"/>
    <w:rsid w:val="00DE1532"/>
    <w:rPr>
      <w:rFonts w:eastAsia="Times New Roman" w:cs="Arial"/>
      <w:sz w:val="24"/>
      <w:szCs w:val="24"/>
      <w:lang w:eastAsia="en-GB"/>
    </w:rPr>
  </w:style>
  <w:style w:type="character" w:styleId="Hyperlink">
    <w:name w:val="Hyperlink"/>
    <w:uiPriority w:val="99"/>
    <w:unhideWhenUsed/>
    <w:rsid w:val="00DE1532"/>
    <w:rPr>
      <w:color w:val="0000FF"/>
      <w:u w:val="single"/>
    </w:rPr>
  </w:style>
  <w:style w:type="paragraph" w:styleId="CommentText">
    <w:name w:val="annotation text"/>
    <w:basedOn w:val="Normal"/>
    <w:link w:val="CommentTextChar"/>
    <w:uiPriority w:val="99"/>
    <w:unhideWhenUsed/>
    <w:rsid w:val="00DE1532"/>
    <w:pPr>
      <w:widowControl w:val="0"/>
      <w:autoSpaceDE w:val="0"/>
      <w:autoSpaceDN w:val="0"/>
      <w:adjustRightInd w:val="0"/>
    </w:pPr>
    <w:rPr>
      <w:color w:val="auto"/>
      <w:kern w:val="0"/>
    </w:rPr>
  </w:style>
  <w:style w:type="character" w:customStyle="1" w:styleId="CommentTextChar">
    <w:name w:val="Comment Text Char"/>
    <w:basedOn w:val="DefaultParagraphFont"/>
    <w:link w:val="CommentText"/>
    <w:uiPriority w:val="99"/>
    <w:rsid w:val="00DE1532"/>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hyperlink" Target="mailto:office@hendonparish.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08B06-F7CB-4D43-A332-FB5C6EE5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  Parish Administrator</dc:creator>
  <cp:lastModifiedBy>Roger -  Parish Administrator</cp:lastModifiedBy>
  <cp:revision>2</cp:revision>
  <cp:lastPrinted>2018-05-01T09:16:00Z</cp:lastPrinted>
  <dcterms:created xsi:type="dcterms:W3CDTF">2018-06-28T11:28:00Z</dcterms:created>
  <dcterms:modified xsi:type="dcterms:W3CDTF">2018-06-28T11:28:00Z</dcterms:modified>
</cp:coreProperties>
</file>